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B1B" w14:textId="77777777" w:rsidR="004F53FF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青岛经济职业学校</w:t>
      </w:r>
    </w:p>
    <w:p w14:paraId="3D6631FE" w14:textId="3B8BFF98" w:rsidR="004F53FF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0738DE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届毕业生就业工作分析报告</w:t>
      </w:r>
    </w:p>
    <w:p w14:paraId="1498A62F" w14:textId="77777777" w:rsidR="004F53FF" w:rsidRDefault="00000000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实习就业处 高智慧</w:t>
      </w:r>
    </w:p>
    <w:p w14:paraId="3F2C026F" w14:textId="77777777" w:rsidR="004F53FF" w:rsidRDefault="00000000">
      <w:pPr>
        <w:spacing w:line="50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近年来，经济学校不断深化产教融合、校企合作理念，推动教育教学改革与产业转型升级衔接配套，加强行业指导、评价与服务，发挥企业重要办学主体作用，推进行业企业参与人才培养全过程，实现校企协同育人。</w:t>
      </w:r>
    </w:p>
    <w:p w14:paraId="1666405B" w14:textId="1BFB3D4F" w:rsidR="004F53FF" w:rsidRDefault="00000000">
      <w:pPr>
        <w:spacing w:line="50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一、20</w:t>
      </w:r>
      <w:r>
        <w:rPr>
          <w:rFonts w:ascii="仿宋_GB2312" w:eastAsia="仿宋_GB2312" w:hAnsi="仿宋"/>
          <w:sz w:val="32"/>
          <w:szCs w:val="32"/>
        </w:rPr>
        <w:t>2</w:t>
      </w:r>
      <w:r w:rsidR="000738DE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届毕业生概述</w:t>
      </w:r>
    </w:p>
    <w:p w14:paraId="6BBFA957" w14:textId="73601014" w:rsidR="004F53FF" w:rsidRDefault="00000000">
      <w:pPr>
        <w:spacing w:line="50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我校202</w:t>
      </w:r>
      <w:r w:rsidR="000738DE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届毕业生</w:t>
      </w:r>
      <w:r w:rsidR="000738DE">
        <w:rPr>
          <w:rFonts w:ascii="仿宋_GB2312" w:eastAsia="仿宋_GB2312" w:hAnsi="仿宋"/>
          <w:sz w:val="32"/>
          <w:szCs w:val="32"/>
        </w:rPr>
        <w:t>517</w:t>
      </w:r>
      <w:r>
        <w:rPr>
          <w:rFonts w:ascii="仿宋_GB2312" w:eastAsia="仿宋_GB2312" w:hAnsi="仿宋" w:hint="eastAsia"/>
          <w:sz w:val="32"/>
          <w:szCs w:val="32"/>
        </w:rPr>
        <w:t>人，其中升入高一级院校</w:t>
      </w:r>
      <w:r w:rsidR="000738DE">
        <w:rPr>
          <w:rFonts w:ascii="仿宋_GB2312" w:eastAsia="仿宋_GB2312" w:hAnsi="仿宋"/>
          <w:sz w:val="32"/>
          <w:szCs w:val="32"/>
        </w:rPr>
        <w:t>462</w:t>
      </w:r>
      <w:r>
        <w:rPr>
          <w:rFonts w:ascii="仿宋_GB2312" w:eastAsia="仿宋_GB2312" w:hAnsi="仿宋" w:hint="eastAsia"/>
          <w:sz w:val="32"/>
          <w:szCs w:val="32"/>
        </w:rPr>
        <w:t>人（本科61人，专科层次</w:t>
      </w:r>
      <w:r w:rsidR="000738DE">
        <w:rPr>
          <w:rFonts w:ascii="仿宋_GB2312" w:eastAsia="仿宋_GB2312" w:hAnsi="仿宋"/>
          <w:sz w:val="32"/>
          <w:szCs w:val="32"/>
        </w:rPr>
        <w:t>401</w:t>
      </w:r>
      <w:r>
        <w:rPr>
          <w:rFonts w:ascii="仿宋_GB2312" w:eastAsia="仿宋_GB2312" w:hAnsi="仿宋" w:hint="eastAsia"/>
          <w:sz w:val="32"/>
          <w:szCs w:val="32"/>
        </w:rPr>
        <w:t>人），直接就业</w:t>
      </w:r>
      <w:r w:rsidR="000738DE">
        <w:rPr>
          <w:rFonts w:ascii="仿宋_GB2312" w:eastAsia="仿宋_GB2312" w:hAnsi="仿宋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人，</w:t>
      </w:r>
      <w:r w:rsidR="000738DE">
        <w:rPr>
          <w:rFonts w:ascii="仿宋_GB2312" w:eastAsia="仿宋_GB2312" w:hAnsi="仿宋" w:hint="eastAsia"/>
          <w:sz w:val="32"/>
          <w:szCs w:val="32"/>
        </w:rPr>
        <w:t>拟升学3</w:t>
      </w:r>
      <w:r w:rsidR="000738DE">
        <w:rPr>
          <w:rFonts w:ascii="仿宋_GB2312" w:eastAsia="仿宋_GB2312" w:hAnsi="仿宋"/>
          <w:sz w:val="32"/>
          <w:szCs w:val="32"/>
        </w:rPr>
        <w:t>7</w:t>
      </w:r>
      <w:r w:rsidR="000738DE">
        <w:rPr>
          <w:rFonts w:ascii="仿宋_GB2312" w:eastAsia="仿宋_GB2312" w:hAnsi="仿宋" w:hint="eastAsia"/>
          <w:sz w:val="32"/>
          <w:szCs w:val="32"/>
        </w:rPr>
        <w:t>人，</w:t>
      </w:r>
      <w:r w:rsidR="00CF3285">
        <w:rPr>
          <w:rFonts w:ascii="仿宋_GB2312" w:eastAsia="仿宋_GB2312" w:hAnsi="仿宋" w:hint="eastAsia"/>
          <w:sz w:val="32"/>
          <w:szCs w:val="32"/>
        </w:rPr>
        <w:t>重病暂不就业</w:t>
      </w:r>
      <w:r w:rsidR="000738DE">
        <w:rPr>
          <w:rFonts w:ascii="仿宋_GB2312" w:eastAsia="仿宋_GB2312" w:hAnsi="仿宋" w:hint="eastAsia"/>
          <w:sz w:val="32"/>
          <w:szCs w:val="32"/>
        </w:rPr>
        <w:t>1人，</w:t>
      </w:r>
      <w:r>
        <w:rPr>
          <w:rFonts w:ascii="仿宋_GB2312" w:eastAsia="仿宋_GB2312" w:hAnsi="仿宋" w:hint="eastAsia"/>
          <w:sz w:val="32"/>
          <w:szCs w:val="32"/>
        </w:rPr>
        <w:t>直接就业率100%，对口就业率100%。</w:t>
      </w:r>
      <w:bookmarkStart w:id="0" w:name="_Hlk85186963"/>
      <w:r>
        <w:rPr>
          <w:rFonts w:ascii="仿宋_GB2312" w:eastAsia="仿宋_GB2312" w:hAnsi="仿宋" w:hint="eastAsia"/>
          <w:sz w:val="32"/>
          <w:szCs w:val="32"/>
        </w:rPr>
        <w:t>顶岗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实习让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学生的专业知识和专业技能茁壮成长，行业企业对毕业生反馈评价高，学生对学校满意度高。</w:t>
      </w:r>
    </w:p>
    <w:bookmarkEnd w:id="0"/>
    <w:p w14:paraId="7DA5B611" w14:textId="77777777" w:rsidR="004F53FF" w:rsidRDefault="00000000">
      <w:pPr>
        <w:spacing w:line="50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二、具体措施与方法</w:t>
      </w:r>
    </w:p>
    <w:p w14:paraId="5946B70A" w14:textId="77777777" w:rsidR="004F53FF" w:rsidRDefault="00000000">
      <w:pPr>
        <w:pStyle w:val="a9"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采用多种形式进行职业指导</w:t>
      </w:r>
    </w:p>
    <w:p w14:paraId="08E8E70F" w14:textId="77777777" w:rsidR="004F53FF" w:rsidRDefault="00000000">
      <w:pPr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学校积极开展职业指导工作，利用实习培训、企业文化进校园讲座、专业见习参观、优秀毕业生分享会、大国工匠和劳模精神进校园讲座、现代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学徒制实训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、实习就业洽谈会等活动开展丰富多彩、形式多样的职业指导工作，让学生在校期间建立专业思想、职业意识和岗位规划。</w:t>
      </w:r>
    </w:p>
    <w:p w14:paraId="69F4D78E" w14:textId="77777777" w:rsidR="004F53FF" w:rsidRDefault="0000000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（1）岗前培训，助力提高顶岗实习质量。</w:t>
      </w:r>
    </w:p>
    <w:p w14:paraId="70FE49C2" w14:textId="17A5A35E" w:rsidR="004F53FF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CF3285">
        <w:rPr>
          <w:rFonts w:ascii="仿宋" w:eastAsia="仿宋" w:hAnsi="仿宋"/>
          <w:sz w:val="32"/>
          <w:szCs w:val="32"/>
        </w:rPr>
        <w:t>2</w:t>
      </w:r>
      <w:r w:rsidR="00CF3285">
        <w:rPr>
          <w:rFonts w:ascii="仿宋" w:eastAsia="仿宋" w:hAnsi="仿宋" w:hint="eastAsia"/>
          <w:sz w:val="32"/>
          <w:szCs w:val="32"/>
        </w:rPr>
        <w:t>-</w:t>
      </w:r>
      <w:r w:rsidR="00CF3285">
        <w:rPr>
          <w:rFonts w:ascii="仿宋" w:eastAsia="仿宋" w:hAnsi="仿宋"/>
          <w:sz w:val="32"/>
          <w:szCs w:val="32"/>
        </w:rPr>
        <w:t>2023</w:t>
      </w:r>
      <w:r w:rsidR="00CF3285">
        <w:rPr>
          <w:rFonts w:ascii="仿宋" w:eastAsia="仿宋" w:hAnsi="仿宋" w:hint="eastAsia"/>
          <w:sz w:val="32"/>
          <w:szCs w:val="32"/>
        </w:rPr>
        <w:t>学年度</w:t>
      </w:r>
      <w:r w:rsidR="00CF3285">
        <w:rPr>
          <w:rFonts w:ascii="仿宋" w:eastAsia="仿宋" w:hAnsi="仿宋"/>
          <w:sz w:val="32"/>
          <w:szCs w:val="32"/>
        </w:rPr>
        <w:t>455</w:t>
      </w:r>
      <w:r>
        <w:rPr>
          <w:rFonts w:ascii="仿宋" w:eastAsia="仿宋" w:hAnsi="仿宋" w:hint="eastAsia"/>
          <w:sz w:val="32"/>
          <w:szCs w:val="32"/>
        </w:rPr>
        <w:t>名同学进入企业进行</w:t>
      </w:r>
      <w:r w:rsidR="00CF3285">
        <w:rPr>
          <w:rFonts w:ascii="仿宋" w:eastAsia="仿宋" w:hAnsi="仿宋" w:hint="eastAsia"/>
          <w:sz w:val="32"/>
          <w:szCs w:val="32"/>
        </w:rPr>
        <w:t>岗位</w:t>
      </w:r>
      <w:r>
        <w:rPr>
          <w:rFonts w:ascii="仿宋" w:eastAsia="仿宋" w:hAnsi="仿宋" w:hint="eastAsia"/>
          <w:sz w:val="32"/>
          <w:szCs w:val="32"/>
        </w:rPr>
        <w:t>实习</w:t>
      </w:r>
      <w:r w:rsidR="00CF3285">
        <w:rPr>
          <w:rFonts w:ascii="仿宋" w:eastAsia="仿宋" w:hAnsi="仿宋" w:hint="eastAsia"/>
          <w:sz w:val="32"/>
          <w:szCs w:val="32"/>
        </w:rPr>
        <w:t>，</w:t>
      </w:r>
      <w:r w:rsidR="00CF3285" w:rsidRPr="00CF3285">
        <w:rPr>
          <w:rFonts w:ascii="仿宋" w:eastAsia="仿宋" w:hAnsi="仿宋" w:hint="eastAsia"/>
          <w:sz w:val="32"/>
          <w:szCs w:val="32"/>
        </w:rPr>
        <w:t>分布于56家企业，116个实习点</w:t>
      </w:r>
      <w:r>
        <w:rPr>
          <w:rFonts w:ascii="仿宋" w:eastAsia="仿宋" w:hAnsi="仿宋" w:hint="eastAsia"/>
          <w:sz w:val="32"/>
          <w:szCs w:val="32"/>
        </w:rPr>
        <w:t>。</w:t>
      </w:r>
      <w:r w:rsidR="00CF3285" w:rsidRPr="00CF3285">
        <w:rPr>
          <w:rFonts w:ascii="仿宋" w:eastAsia="仿宋" w:hAnsi="仿宋" w:hint="eastAsia"/>
          <w:sz w:val="32"/>
          <w:szCs w:val="32"/>
        </w:rPr>
        <w:t>为确保实习工作安全有序顺利推进，学生入职</w:t>
      </w:r>
      <w:proofErr w:type="gramStart"/>
      <w:r w:rsidR="00CF3285" w:rsidRPr="00CF3285">
        <w:rPr>
          <w:rFonts w:ascii="仿宋" w:eastAsia="仿宋" w:hAnsi="仿宋" w:hint="eastAsia"/>
          <w:sz w:val="32"/>
          <w:szCs w:val="32"/>
        </w:rPr>
        <w:t>前逐生签订</w:t>
      </w:r>
      <w:proofErr w:type="gramEnd"/>
      <w:r w:rsidR="00CF3285" w:rsidRPr="00CF3285">
        <w:rPr>
          <w:rFonts w:ascii="仿宋" w:eastAsia="仿宋" w:hAnsi="仿宋" w:hint="eastAsia"/>
          <w:sz w:val="32"/>
          <w:szCs w:val="32"/>
        </w:rPr>
        <w:t>《职业学校学生顶岗实习协议》《实习教学安全管理规定》、《校外住宿承诺书》等约束性协议，学生人手一本《实习手册》，内含《实习生个人信息表》、《实习教学管理规定》、《综合实习学分实行办</w:t>
      </w:r>
      <w:r w:rsidR="00CF3285" w:rsidRPr="00CF3285">
        <w:rPr>
          <w:rFonts w:ascii="仿宋" w:eastAsia="仿宋" w:hAnsi="仿宋" w:hint="eastAsia"/>
          <w:sz w:val="32"/>
          <w:szCs w:val="32"/>
        </w:rPr>
        <w:lastRenderedPageBreak/>
        <w:t>法》、《优秀实习生评选方案》、《实习计划》、《实习日志》、《实习总结》、《实习单位对实习生反馈评价表》等11项内容；培训会上，实习处主任从实习前的准备工作、实习计划安排、实习制度、明确实习概念、实习的几个误区、实习中的一些问题、合理调整职业期待、让优秀成为一种习惯等八个方面，结合具体事例做了详细讲解。叮嘱同学们，做好迎接岗位实习的心理准备、体力准备、材料准备、物品准备及精神准备；强调实习中要快速转变角色，双重管理、多层身份，遵守企业纪律、行业企业道德规范，自觉服从工作安排；提醒同学们岗位、交通、住宿、网络等方面安全注意事项；勉励大家在实习中尽情享受工作乐趣，通过自己努力成就未来人生</w:t>
      </w:r>
      <w:r w:rsidR="00E23B86">
        <w:rPr>
          <w:rFonts w:ascii="仿宋" w:eastAsia="仿宋" w:hAnsi="仿宋" w:hint="eastAsia"/>
          <w:sz w:val="32"/>
          <w:szCs w:val="32"/>
        </w:rPr>
        <w:t>。</w:t>
      </w:r>
    </w:p>
    <w:p w14:paraId="01BEABF9" w14:textId="77777777" w:rsidR="000738DE" w:rsidRPr="000738DE" w:rsidRDefault="00000000" w:rsidP="000738DE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0738DE" w:rsidRPr="000738DE">
        <w:rPr>
          <w:rFonts w:ascii="仿宋_GB2312" w:eastAsia="仿宋_GB2312" w:hAnsi="仿宋_GB2312" w:cs="仿宋_GB2312" w:hint="eastAsia"/>
          <w:sz w:val="32"/>
          <w:szCs w:val="32"/>
        </w:rPr>
        <w:t>瞄准名优企业文化浸润，创新“经济大讲堂”培育体系</w:t>
      </w:r>
    </w:p>
    <w:p w14:paraId="49F793A2" w14:textId="77777777" w:rsidR="000738DE" w:rsidRDefault="000738DE" w:rsidP="000738D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738DE">
        <w:rPr>
          <w:rFonts w:ascii="仿宋_GB2312" w:eastAsia="仿宋_GB2312" w:hAnsi="仿宋_GB2312" w:cs="仿宋_GB2312" w:hint="eastAsia"/>
          <w:sz w:val="32"/>
          <w:szCs w:val="32"/>
        </w:rPr>
        <w:t>邀请同德眼科医院、漱玉平民大药房连锁有限公司、青岛市海王星</w:t>
      </w:r>
      <w:proofErr w:type="gramStart"/>
      <w:r w:rsidRPr="000738DE">
        <w:rPr>
          <w:rFonts w:ascii="仿宋_GB2312" w:eastAsia="仿宋_GB2312" w:hAnsi="仿宋_GB2312" w:cs="仿宋_GB2312" w:hint="eastAsia"/>
          <w:sz w:val="32"/>
          <w:szCs w:val="32"/>
        </w:rPr>
        <w:t>辰健康药房连锁有限公司</w:t>
      </w:r>
      <w:proofErr w:type="gramEnd"/>
      <w:r w:rsidRPr="000738DE">
        <w:rPr>
          <w:rFonts w:ascii="仿宋_GB2312" w:eastAsia="仿宋_GB2312" w:hAnsi="仿宋_GB2312" w:cs="仿宋_GB2312" w:hint="eastAsia"/>
          <w:sz w:val="32"/>
          <w:szCs w:val="32"/>
        </w:rPr>
        <w:t>领导和专家走进学校，与同学们分享企业历史、行业发展、职业技能、岗位标准；邀请2002届珠宝专业优秀毕业生李芳伟、2011届商务专业优秀毕业生郭献、2017届计算机专业优秀毕业生李金</w:t>
      </w:r>
      <w:proofErr w:type="gramStart"/>
      <w:r w:rsidRPr="000738DE"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 w:rsidRPr="000738DE">
        <w:rPr>
          <w:rFonts w:ascii="仿宋_GB2312" w:eastAsia="仿宋_GB2312" w:hAnsi="仿宋_GB2312" w:cs="仿宋_GB2312" w:hint="eastAsia"/>
          <w:sz w:val="32"/>
          <w:szCs w:val="32"/>
        </w:rPr>
        <w:t>到校，现身说法进行职业指导与励志分享；邀请上海医药集团青岛国风药业股份有限公司、山东省医药行业首席技师杜守志到校分享工匠故事，让工匠精神浸润校园，培养学生传承淬炼工匠心。</w:t>
      </w:r>
    </w:p>
    <w:p w14:paraId="52CA21DF" w14:textId="77777777" w:rsidR="000738DE" w:rsidRPr="000738DE" w:rsidRDefault="00000000" w:rsidP="000738DE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0738DE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0738DE" w:rsidRPr="000738DE">
        <w:rPr>
          <w:rFonts w:ascii="仿宋_GB2312" w:eastAsia="仿宋_GB2312" w:hAnsi="仿宋" w:hint="eastAsia"/>
          <w:sz w:val="32"/>
          <w:szCs w:val="32"/>
        </w:rPr>
        <w:t>专业见习走进企业，理实一体推动职业指导。</w:t>
      </w:r>
    </w:p>
    <w:p w14:paraId="0F749391" w14:textId="77777777" w:rsidR="000738DE" w:rsidRDefault="000738DE" w:rsidP="000738D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38DE">
        <w:rPr>
          <w:rFonts w:ascii="仿宋_GB2312" w:eastAsia="仿宋_GB2312" w:hAnsi="仿宋" w:hint="eastAsia"/>
          <w:sz w:val="32"/>
          <w:szCs w:val="32"/>
        </w:rPr>
        <w:t>学校积极开展专业实践活动，本学期吉母皮亚珠宝、新视界眼科医院、</w:t>
      </w:r>
      <w:proofErr w:type="gramStart"/>
      <w:r w:rsidRPr="000738DE">
        <w:rPr>
          <w:rFonts w:ascii="仿宋_GB2312" w:eastAsia="仿宋_GB2312" w:hAnsi="仿宋" w:hint="eastAsia"/>
          <w:sz w:val="32"/>
          <w:szCs w:val="32"/>
        </w:rPr>
        <w:t>益青生物</w:t>
      </w:r>
      <w:proofErr w:type="gramEnd"/>
      <w:r w:rsidRPr="000738DE">
        <w:rPr>
          <w:rFonts w:ascii="仿宋_GB2312" w:eastAsia="仿宋_GB2312" w:hAnsi="仿宋" w:hint="eastAsia"/>
          <w:sz w:val="32"/>
          <w:szCs w:val="32"/>
        </w:rPr>
        <w:t>公司热情接待了参加见习</w:t>
      </w:r>
      <w:proofErr w:type="gramStart"/>
      <w:r w:rsidRPr="000738DE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Pr="000738DE">
        <w:rPr>
          <w:rFonts w:ascii="仿宋_GB2312" w:eastAsia="仿宋_GB2312" w:hAnsi="仿宋" w:hint="eastAsia"/>
          <w:sz w:val="32"/>
          <w:szCs w:val="32"/>
        </w:rPr>
        <w:t>学的师生，现场互动增强了学生的实践能力和创新意识，帮助学生</w:t>
      </w:r>
      <w:r w:rsidRPr="000738DE">
        <w:rPr>
          <w:rFonts w:ascii="仿宋_GB2312" w:eastAsia="仿宋_GB2312" w:hAnsi="仿宋" w:hint="eastAsia"/>
          <w:sz w:val="32"/>
          <w:szCs w:val="32"/>
        </w:rPr>
        <w:lastRenderedPageBreak/>
        <w:t>了解行业企业，反观专业学习。</w:t>
      </w:r>
    </w:p>
    <w:p w14:paraId="3CEEC7F3" w14:textId="77777777" w:rsidR="000738DE" w:rsidRPr="000738DE" w:rsidRDefault="00000000" w:rsidP="000738DE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（5）</w:t>
      </w:r>
      <w:proofErr w:type="gramStart"/>
      <w:r w:rsidR="000738DE" w:rsidRPr="000738DE">
        <w:rPr>
          <w:rFonts w:ascii="仿宋_GB2312" w:eastAsia="仿宋_GB2312" w:hAnsi="仿宋_GB2312" w:cs="仿宋_GB2312" w:hint="eastAsia"/>
          <w:kern w:val="0"/>
          <w:sz w:val="32"/>
          <w:szCs w:val="32"/>
        </w:rPr>
        <w:t>以练促学</w:t>
      </w:r>
      <w:proofErr w:type="gramEnd"/>
      <w:r w:rsidR="000738DE" w:rsidRPr="000738DE">
        <w:rPr>
          <w:rFonts w:ascii="仿宋_GB2312" w:eastAsia="仿宋_GB2312" w:hAnsi="仿宋_GB2312" w:cs="仿宋_GB2312" w:hint="eastAsia"/>
          <w:kern w:val="0"/>
          <w:sz w:val="32"/>
          <w:szCs w:val="32"/>
        </w:rPr>
        <w:t>，以学促用，扎实做好现代学徒制教学。</w:t>
      </w:r>
    </w:p>
    <w:p w14:paraId="73ED2E96" w14:textId="77777777" w:rsidR="000738DE" w:rsidRDefault="000738DE" w:rsidP="000738DE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738DE">
        <w:rPr>
          <w:rFonts w:ascii="仿宋_GB2312" w:eastAsia="仿宋_GB2312" w:hAnsi="仿宋_GB2312" w:cs="仿宋_GB2312" w:hint="eastAsia"/>
          <w:kern w:val="0"/>
          <w:sz w:val="32"/>
          <w:szCs w:val="32"/>
        </w:rPr>
        <w:t>本学年66名学生，分别在珠宝孵化基地、</w:t>
      </w:r>
      <w:proofErr w:type="gramStart"/>
      <w:r w:rsidRPr="000738DE">
        <w:rPr>
          <w:rFonts w:ascii="仿宋_GB2312" w:eastAsia="仿宋_GB2312" w:hAnsi="仿宋_GB2312" w:cs="仿宋_GB2312" w:hint="eastAsia"/>
          <w:kern w:val="0"/>
          <w:sz w:val="32"/>
          <w:szCs w:val="32"/>
        </w:rPr>
        <w:t>圣爱眼科</w:t>
      </w:r>
      <w:proofErr w:type="gramEnd"/>
      <w:r w:rsidRPr="000738DE">
        <w:rPr>
          <w:rFonts w:ascii="仿宋_GB2312" w:eastAsia="仿宋_GB2312" w:hAnsi="仿宋_GB2312" w:cs="仿宋_GB2312" w:hint="eastAsia"/>
          <w:kern w:val="0"/>
          <w:sz w:val="32"/>
          <w:szCs w:val="32"/>
        </w:rPr>
        <w:t>和卫尔斯眼科进行现代学徒制教学，珠宝专业采用2+3模式，眼视光专业采用3+2模式，这种以学促练，</w:t>
      </w:r>
      <w:proofErr w:type="gramStart"/>
      <w:r w:rsidRPr="000738DE">
        <w:rPr>
          <w:rFonts w:ascii="仿宋_GB2312" w:eastAsia="仿宋_GB2312" w:hAnsi="仿宋_GB2312" w:cs="仿宋_GB2312" w:hint="eastAsia"/>
          <w:kern w:val="0"/>
          <w:sz w:val="32"/>
          <w:szCs w:val="32"/>
        </w:rPr>
        <w:t>以练促学</w:t>
      </w:r>
      <w:proofErr w:type="gramEnd"/>
      <w:r w:rsidRPr="000738DE">
        <w:rPr>
          <w:rFonts w:ascii="仿宋_GB2312" w:eastAsia="仿宋_GB2312" w:hAnsi="仿宋_GB2312" w:cs="仿宋_GB2312" w:hint="eastAsia"/>
          <w:kern w:val="0"/>
          <w:sz w:val="32"/>
          <w:szCs w:val="32"/>
        </w:rPr>
        <w:t>的双元制模式很好的激发学生的学习积极性，受到合作企业的欢迎。实习处积极配合企业管理工作，做好与企业的各项对接，力促学生项目-模块的实训工作，提高技能人才培养质量。</w:t>
      </w:r>
    </w:p>
    <w:p w14:paraId="40CAC6C7" w14:textId="30E02025" w:rsidR="000738DE" w:rsidRPr="000738DE" w:rsidRDefault="00CF3285" w:rsidP="000738DE">
      <w:pPr>
        <w:spacing w:line="5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000000">
        <w:rPr>
          <w:rFonts w:ascii="仿宋_GB2312" w:eastAsia="仿宋_GB2312" w:hAnsi="仿宋" w:hint="eastAsia"/>
          <w:sz w:val="32"/>
          <w:szCs w:val="32"/>
        </w:rPr>
        <w:t>.</w:t>
      </w:r>
      <w:r w:rsidR="00000000">
        <w:rPr>
          <w:rFonts w:hint="eastAsia"/>
        </w:rPr>
        <w:t xml:space="preserve"> </w:t>
      </w:r>
      <w:r w:rsidR="000738DE" w:rsidRPr="000738DE">
        <w:rPr>
          <w:rFonts w:ascii="仿宋_GB2312" w:eastAsia="仿宋_GB2312" w:hAnsi="仿宋" w:hint="eastAsia"/>
          <w:sz w:val="32"/>
          <w:szCs w:val="32"/>
        </w:rPr>
        <w:t>认真做好优秀实习生评选，持续开展优秀实习生风采展。</w:t>
      </w:r>
    </w:p>
    <w:p w14:paraId="2EF72110" w14:textId="77777777" w:rsidR="000738DE" w:rsidRDefault="000738DE" w:rsidP="000738DE">
      <w:pPr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738DE">
        <w:rPr>
          <w:rFonts w:ascii="仿宋_GB2312" w:eastAsia="仿宋_GB2312" w:hAnsi="仿宋" w:hint="eastAsia"/>
          <w:sz w:val="32"/>
          <w:szCs w:val="32"/>
        </w:rPr>
        <w:t>积极进行循环式走访，做好岗位实习过程性管理，密切联系企业和家长，</w:t>
      </w:r>
      <w:proofErr w:type="gramStart"/>
      <w:r w:rsidRPr="000738DE">
        <w:rPr>
          <w:rFonts w:ascii="仿宋_GB2312" w:eastAsia="仿宋_GB2312" w:hAnsi="仿宋" w:hint="eastAsia"/>
          <w:sz w:val="32"/>
          <w:szCs w:val="32"/>
        </w:rPr>
        <w:t>校企家三</w:t>
      </w:r>
      <w:proofErr w:type="gramEnd"/>
      <w:r w:rsidRPr="000738DE">
        <w:rPr>
          <w:rFonts w:ascii="仿宋_GB2312" w:eastAsia="仿宋_GB2312" w:hAnsi="仿宋" w:hint="eastAsia"/>
          <w:sz w:val="32"/>
          <w:szCs w:val="32"/>
        </w:rPr>
        <w:t>方形成教育合力，采集整理实习生事迹，大力宣传优秀实习生风采。本学年共455名实习生，经自我申报、企业推荐和学校综合评议，共评选出155名优秀实习生，同学们在各自岗位上勤勉努力，不断进取，为自己为学校争得了荣誉。</w:t>
      </w:r>
    </w:p>
    <w:p w14:paraId="45A7FD2F" w14:textId="5F4CDBA4" w:rsidR="000738DE" w:rsidRPr="000738DE" w:rsidRDefault="00CF3285" w:rsidP="000738DE">
      <w:pPr>
        <w:spacing w:line="5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000000">
        <w:rPr>
          <w:rFonts w:ascii="仿宋_GB2312" w:eastAsia="仿宋_GB2312" w:hAnsi="仿宋" w:hint="eastAsia"/>
          <w:sz w:val="32"/>
          <w:szCs w:val="32"/>
        </w:rPr>
        <w:t>.</w:t>
      </w:r>
      <w:r w:rsidR="00000000">
        <w:rPr>
          <w:rFonts w:hint="eastAsia"/>
        </w:rPr>
        <w:t xml:space="preserve"> </w:t>
      </w:r>
      <w:r w:rsidR="000738DE" w:rsidRPr="000738DE">
        <w:rPr>
          <w:rFonts w:ascii="仿宋_GB2312" w:eastAsia="仿宋_GB2312" w:hAnsi="仿宋" w:hint="eastAsia"/>
          <w:sz w:val="32"/>
          <w:szCs w:val="32"/>
        </w:rPr>
        <w:t>提前谋划周密安排，顺利完成实习生岗位对接。</w:t>
      </w:r>
    </w:p>
    <w:p w14:paraId="00BC4D04" w14:textId="5EA09AEA" w:rsidR="000738DE" w:rsidRDefault="000738DE" w:rsidP="000738DE">
      <w:pPr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738DE">
        <w:rPr>
          <w:rFonts w:ascii="仿宋_GB2312" w:eastAsia="仿宋_GB2312" w:hAnsi="仿宋" w:hint="eastAsia"/>
          <w:sz w:val="32"/>
          <w:szCs w:val="32"/>
        </w:rPr>
        <w:t>精心制作《实习企业岗位名录》，第一学期遴选了43家企业携4</w:t>
      </w:r>
      <w:r w:rsidR="00E23B86">
        <w:rPr>
          <w:rFonts w:ascii="仿宋_GB2312" w:eastAsia="仿宋_GB2312" w:hAnsi="仿宋"/>
          <w:sz w:val="32"/>
          <w:szCs w:val="32"/>
        </w:rPr>
        <w:t>60</w:t>
      </w:r>
      <w:r w:rsidRPr="000738DE">
        <w:rPr>
          <w:rFonts w:ascii="仿宋_GB2312" w:eastAsia="仿宋_GB2312" w:hAnsi="仿宋" w:hint="eastAsia"/>
          <w:sz w:val="32"/>
          <w:szCs w:val="32"/>
        </w:rPr>
        <w:t>个岗位</w:t>
      </w:r>
      <w:r w:rsidR="00342D40">
        <w:rPr>
          <w:rFonts w:ascii="仿宋_GB2312" w:eastAsia="仿宋_GB2312" w:hAnsi="仿宋" w:hint="eastAsia"/>
          <w:sz w:val="32"/>
          <w:szCs w:val="32"/>
        </w:rPr>
        <w:t>，</w:t>
      </w:r>
      <w:r w:rsidRPr="000738DE">
        <w:rPr>
          <w:rFonts w:ascii="仿宋_GB2312" w:eastAsia="仿宋_GB2312" w:hAnsi="仿宋" w:hint="eastAsia"/>
          <w:sz w:val="32"/>
          <w:szCs w:val="32"/>
        </w:rPr>
        <w:t>第二学期遴选了40家企业携</w:t>
      </w:r>
      <w:r w:rsidR="00E23B86">
        <w:rPr>
          <w:rFonts w:ascii="仿宋_GB2312" w:eastAsia="仿宋_GB2312" w:hAnsi="仿宋"/>
          <w:sz w:val="32"/>
          <w:szCs w:val="32"/>
        </w:rPr>
        <w:t>720</w:t>
      </w:r>
      <w:r w:rsidRPr="000738DE">
        <w:rPr>
          <w:rFonts w:ascii="仿宋_GB2312" w:eastAsia="仿宋_GB2312" w:hAnsi="仿宋" w:hint="eastAsia"/>
          <w:sz w:val="32"/>
          <w:szCs w:val="32"/>
        </w:rPr>
        <w:t>个岗位为学生提供岗位对接，学生经自我申报和企业面试，顺利达成实习意向，岗位比达到1:3。</w:t>
      </w:r>
    </w:p>
    <w:p w14:paraId="7F373D1E" w14:textId="5A2BD0E4" w:rsidR="000738DE" w:rsidRPr="000738DE" w:rsidRDefault="00342D40" w:rsidP="000738DE">
      <w:pPr>
        <w:spacing w:line="50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0738DE">
        <w:rPr>
          <w:rFonts w:ascii="仿宋_GB2312" w:eastAsia="仿宋_GB2312" w:hAnsi="仿宋"/>
          <w:sz w:val="32"/>
          <w:szCs w:val="32"/>
        </w:rPr>
        <w:t>.</w:t>
      </w:r>
      <w:r w:rsidR="000738DE" w:rsidRPr="000738DE">
        <w:rPr>
          <w:rFonts w:hint="eastAsia"/>
        </w:rPr>
        <w:t xml:space="preserve"> </w:t>
      </w:r>
      <w:r w:rsidR="000738DE" w:rsidRPr="000738DE">
        <w:rPr>
          <w:rFonts w:ascii="仿宋_GB2312" w:eastAsia="仿宋_GB2312" w:hAnsi="仿宋" w:hint="eastAsia"/>
          <w:sz w:val="32"/>
          <w:szCs w:val="32"/>
        </w:rPr>
        <w:t>拓展名优，缜密遴选，深入推进产教融合校企合作。</w:t>
      </w:r>
    </w:p>
    <w:p w14:paraId="760C9577" w14:textId="52A0B36A" w:rsidR="000738DE" w:rsidRDefault="000738DE" w:rsidP="000738DE">
      <w:pPr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738DE">
        <w:rPr>
          <w:rFonts w:ascii="仿宋_GB2312" w:eastAsia="仿宋_GB2312" w:hAnsi="仿宋" w:hint="eastAsia"/>
          <w:sz w:val="32"/>
          <w:szCs w:val="32"/>
        </w:rPr>
        <w:t>学校领导深入企业走访调研，护航学校专业发展，积极拓展遴选名优企业进行产教融合校企合作。本学年共签约实习基地</w:t>
      </w:r>
      <w:r w:rsidR="00342D40">
        <w:rPr>
          <w:rFonts w:ascii="仿宋_GB2312" w:eastAsia="仿宋_GB2312" w:hAnsi="仿宋"/>
          <w:sz w:val="32"/>
          <w:szCs w:val="32"/>
        </w:rPr>
        <w:t>61</w:t>
      </w:r>
      <w:r w:rsidRPr="000738DE">
        <w:rPr>
          <w:rFonts w:ascii="仿宋_GB2312" w:eastAsia="仿宋_GB2312" w:hAnsi="仿宋" w:hint="eastAsia"/>
          <w:sz w:val="32"/>
          <w:szCs w:val="32"/>
        </w:rPr>
        <w:t>家，其中珠宝专业11家，药剂专业14家，商务专业8家，计算机专业16家，视力矫正技术专业12家。</w:t>
      </w:r>
    </w:p>
    <w:p w14:paraId="22E27FDE" w14:textId="6097D065" w:rsidR="004F53FF" w:rsidRDefault="00000000" w:rsidP="000738DE">
      <w:pPr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 w:rsidR="00342D40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届毕业生在学校教育教学多方合力培养下，就业工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作呈现出优秀表现，</w:t>
      </w:r>
      <w:r w:rsidR="00342D40">
        <w:rPr>
          <w:rFonts w:ascii="仿宋_GB2312" w:eastAsia="仿宋_GB2312" w:hAnsi="仿宋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名直接就业学生都是对口就业，在受到新冠疫情冲击的情况下平均起薪达到</w:t>
      </w:r>
      <w:r w:rsidR="00342D40">
        <w:rPr>
          <w:rFonts w:ascii="仿宋_GB2312" w:eastAsia="仿宋_GB2312" w:hAnsi="仿宋"/>
          <w:sz w:val="32"/>
          <w:szCs w:val="32"/>
        </w:rPr>
        <w:t>3427</w:t>
      </w:r>
      <w:r>
        <w:rPr>
          <w:rFonts w:ascii="仿宋_GB2312" w:eastAsia="仿宋_GB2312" w:hAnsi="仿宋" w:hint="eastAsia"/>
          <w:sz w:val="32"/>
          <w:szCs w:val="32"/>
        </w:rPr>
        <w:t>元，学生对学校满意率1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%，企业对毕业生满意率1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%。“优岗厚酬”成为近几年经济学子的显著标志。</w:t>
      </w:r>
    </w:p>
    <w:p w14:paraId="66502B3B" w14:textId="77777777" w:rsidR="004F53FF" w:rsidRDefault="00000000">
      <w:pPr>
        <w:spacing w:line="5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四、不足之处</w:t>
      </w:r>
    </w:p>
    <w:p w14:paraId="2C97707E" w14:textId="77777777" w:rsidR="004F53FF" w:rsidRDefault="00000000">
      <w:pPr>
        <w:spacing w:line="5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通识教育应加强。职业规范、职业操守和职业素养教育应循序渐进。吃苦耐劳、积极进取、沟通交流、责任与担当等思想引导与德育教育还需不断加强。</w:t>
      </w:r>
    </w:p>
    <w:p w14:paraId="48C3677E" w14:textId="77777777" w:rsidR="004F53FF" w:rsidRDefault="00000000">
      <w:pPr>
        <w:spacing w:line="5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五、下一步打算</w:t>
      </w:r>
    </w:p>
    <w:p w14:paraId="0B661ED3" w14:textId="77777777" w:rsidR="004F53FF" w:rsidRDefault="00000000">
      <w:pPr>
        <w:spacing w:line="5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立足职业教育，努力把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学子培养成为有尊严的、掌握一技之长的职业人和综合素质高的幸福的社会人</w:t>
      </w:r>
      <w:r>
        <w:rPr>
          <w:rFonts w:ascii="仿宋_GB2312" w:eastAsia="仿宋_GB2312" w:hAnsi="仿宋" w:hint="eastAsia"/>
          <w:sz w:val="32"/>
          <w:szCs w:val="32"/>
        </w:rPr>
        <w:t>。青岛经济职业学校坚定不移地走产教融合校企合作的办学之路，努力做好产业、行业、企业、专业、就业“五业联动”，优化专业结构，主动对接区域产业发展，实施订单培养，着力培养企业紧缺人才，服务国家需要，校企合作创新育人举措，不断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质培优推动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社会进步。</w:t>
      </w:r>
    </w:p>
    <w:p w14:paraId="67B93428" w14:textId="77777777" w:rsidR="004F53FF" w:rsidRDefault="004F53FF"/>
    <w:p w14:paraId="4712C284" w14:textId="77777777" w:rsidR="004F53FF" w:rsidRDefault="004F53FF">
      <w:pPr>
        <w:jc w:val="center"/>
        <w:rPr>
          <w:szCs w:val="21"/>
        </w:rPr>
      </w:pPr>
    </w:p>
    <w:sectPr w:rsidR="004F53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021"/>
    <w:multiLevelType w:val="multilevel"/>
    <w:tmpl w:val="1A5D1021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 w16cid:durableId="158499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4NjAxYzJmZTNkNDM5OWIxZDY5OWZmM2JlYmJkZGUifQ=="/>
  </w:docVars>
  <w:rsids>
    <w:rsidRoot w:val="00A44C16"/>
    <w:rsid w:val="00042BE2"/>
    <w:rsid w:val="000738DE"/>
    <w:rsid w:val="000A05CE"/>
    <w:rsid w:val="000A3665"/>
    <w:rsid w:val="000D6F4F"/>
    <w:rsid w:val="000F3168"/>
    <w:rsid w:val="0010398F"/>
    <w:rsid w:val="00124826"/>
    <w:rsid w:val="00193F74"/>
    <w:rsid w:val="001C73AB"/>
    <w:rsid w:val="001D1BCD"/>
    <w:rsid w:val="001F7E44"/>
    <w:rsid w:val="002003C9"/>
    <w:rsid w:val="00205711"/>
    <w:rsid w:val="0021386E"/>
    <w:rsid w:val="00225630"/>
    <w:rsid w:val="00226C97"/>
    <w:rsid w:val="00233A30"/>
    <w:rsid w:val="00236428"/>
    <w:rsid w:val="00252E65"/>
    <w:rsid w:val="00273C0F"/>
    <w:rsid w:val="00287336"/>
    <w:rsid w:val="002A24AC"/>
    <w:rsid w:val="002B1D58"/>
    <w:rsid w:val="002C31A2"/>
    <w:rsid w:val="002F59FF"/>
    <w:rsid w:val="002F7453"/>
    <w:rsid w:val="00342D40"/>
    <w:rsid w:val="00347147"/>
    <w:rsid w:val="00354E64"/>
    <w:rsid w:val="003901AC"/>
    <w:rsid w:val="003B6BAD"/>
    <w:rsid w:val="003E72C6"/>
    <w:rsid w:val="00413A4C"/>
    <w:rsid w:val="004209D2"/>
    <w:rsid w:val="00422A5F"/>
    <w:rsid w:val="00432EA6"/>
    <w:rsid w:val="00435C22"/>
    <w:rsid w:val="00472566"/>
    <w:rsid w:val="00487EE8"/>
    <w:rsid w:val="004B07B6"/>
    <w:rsid w:val="004B4064"/>
    <w:rsid w:val="004C23F5"/>
    <w:rsid w:val="004D4DFB"/>
    <w:rsid w:val="004E18ED"/>
    <w:rsid w:val="004F53FF"/>
    <w:rsid w:val="0052131A"/>
    <w:rsid w:val="0052643F"/>
    <w:rsid w:val="00534543"/>
    <w:rsid w:val="005D3C3A"/>
    <w:rsid w:val="005D623E"/>
    <w:rsid w:val="005E654B"/>
    <w:rsid w:val="005F279D"/>
    <w:rsid w:val="00616C4E"/>
    <w:rsid w:val="00653DDA"/>
    <w:rsid w:val="00670905"/>
    <w:rsid w:val="00685496"/>
    <w:rsid w:val="006A0F3C"/>
    <w:rsid w:val="006C742A"/>
    <w:rsid w:val="006D5BF2"/>
    <w:rsid w:val="006E3EB4"/>
    <w:rsid w:val="00726015"/>
    <w:rsid w:val="0074176C"/>
    <w:rsid w:val="007F568C"/>
    <w:rsid w:val="0080500C"/>
    <w:rsid w:val="00807855"/>
    <w:rsid w:val="00832991"/>
    <w:rsid w:val="008341D1"/>
    <w:rsid w:val="0083530D"/>
    <w:rsid w:val="00836F89"/>
    <w:rsid w:val="00837B24"/>
    <w:rsid w:val="008A29C9"/>
    <w:rsid w:val="008A30DE"/>
    <w:rsid w:val="008B6DAE"/>
    <w:rsid w:val="008C23B3"/>
    <w:rsid w:val="008C3143"/>
    <w:rsid w:val="008C5D23"/>
    <w:rsid w:val="008C625F"/>
    <w:rsid w:val="008D5DF4"/>
    <w:rsid w:val="00903989"/>
    <w:rsid w:val="0090482F"/>
    <w:rsid w:val="009064A6"/>
    <w:rsid w:val="00907C41"/>
    <w:rsid w:val="00916D9D"/>
    <w:rsid w:val="00973018"/>
    <w:rsid w:val="009C168A"/>
    <w:rsid w:val="009E016D"/>
    <w:rsid w:val="009F0DCF"/>
    <w:rsid w:val="00A15F20"/>
    <w:rsid w:val="00A371F0"/>
    <w:rsid w:val="00A44C16"/>
    <w:rsid w:val="00AB4E57"/>
    <w:rsid w:val="00AD17AD"/>
    <w:rsid w:val="00AD3386"/>
    <w:rsid w:val="00AE54C9"/>
    <w:rsid w:val="00B127C4"/>
    <w:rsid w:val="00B16184"/>
    <w:rsid w:val="00B32F2F"/>
    <w:rsid w:val="00B33B46"/>
    <w:rsid w:val="00B466F8"/>
    <w:rsid w:val="00B536DB"/>
    <w:rsid w:val="00B57283"/>
    <w:rsid w:val="00B6302A"/>
    <w:rsid w:val="00B90D25"/>
    <w:rsid w:val="00BA68AA"/>
    <w:rsid w:val="00BB6D86"/>
    <w:rsid w:val="00BC71C1"/>
    <w:rsid w:val="00BE3E22"/>
    <w:rsid w:val="00BF603E"/>
    <w:rsid w:val="00C012FE"/>
    <w:rsid w:val="00C61AB7"/>
    <w:rsid w:val="00C77E4A"/>
    <w:rsid w:val="00CB6EAF"/>
    <w:rsid w:val="00CB786A"/>
    <w:rsid w:val="00CC4ABE"/>
    <w:rsid w:val="00CC7C2E"/>
    <w:rsid w:val="00CD681B"/>
    <w:rsid w:val="00CF3285"/>
    <w:rsid w:val="00D30A1E"/>
    <w:rsid w:val="00D46D22"/>
    <w:rsid w:val="00D6382C"/>
    <w:rsid w:val="00D66D4B"/>
    <w:rsid w:val="00D706E9"/>
    <w:rsid w:val="00DD5A5F"/>
    <w:rsid w:val="00DE5938"/>
    <w:rsid w:val="00E23B86"/>
    <w:rsid w:val="00E36633"/>
    <w:rsid w:val="00E44FE8"/>
    <w:rsid w:val="00E74A6F"/>
    <w:rsid w:val="00E816C5"/>
    <w:rsid w:val="00E84A90"/>
    <w:rsid w:val="00EB0112"/>
    <w:rsid w:val="00ED6FD9"/>
    <w:rsid w:val="00EE66CF"/>
    <w:rsid w:val="00EF7BEE"/>
    <w:rsid w:val="00F0072A"/>
    <w:rsid w:val="00F4464D"/>
    <w:rsid w:val="00F56CC8"/>
    <w:rsid w:val="00FA30AF"/>
    <w:rsid w:val="00FC3162"/>
    <w:rsid w:val="00FC52CB"/>
    <w:rsid w:val="00FE0407"/>
    <w:rsid w:val="00FF624B"/>
    <w:rsid w:val="13D02384"/>
    <w:rsid w:val="230D03EA"/>
    <w:rsid w:val="25965DEB"/>
    <w:rsid w:val="34454C36"/>
    <w:rsid w:val="34F62354"/>
    <w:rsid w:val="3D8A7D8C"/>
    <w:rsid w:val="42562EC3"/>
    <w:rsid w:val="71A400AF"/>
    <w:rsid w:val="76221671"/>
    <w:rsid w:val="77E06875"/>
    <w:rsid w:val="7E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3D216"/>
  <w15:docId w15:val="{AF27F184-86E0-4F43-8B17-98B46FB7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wordWrap w:val="0"/>
      <w:spacing w:after="1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270223196@qq.com</cp:lastModifiedBy>
  <cp:revision>2</cp:revision>
  <cp:lastPrinted>2020-10-15T05:49:00Z</cp:lastPrinted>
  <dcterms:created xsi:type="dcterms:W3CDTF">2023-09-05T08:39:00Z</dcterms:created>
  <dcterms:modified xsi:type="dcterms:W3CDTF">2023-09-05T08:39:00Z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9E0BB56D2EE0478890545FEF37C84065</vt:lpwstr>
  </property>
</Properties>
</file>